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67" w:rsidRDefault="006E6567" w:rsidP="0025595F">
      <w:pPr>
        <w:pStyle w:val="Title"/>
      </w:pPr>
      <w:bookmarkStart w:id="0" w:name="_GoBack"/>
      <w:bookmarkEnd w:id="0"/>
      <w:r>
        <w:t>Science and Technology in Disasters—</w:t>
      </w:r>
      <w:r w:rsidRPr="006E6567">
        <w:t xml:space="preserve"> </w:t>
      </w:r>
      <w:r>
        <w:t>Opportunities Revealed by Sandy</w:t>
      </w:r>
    </w:p>
    <w:p w:rsidR="006E6567" w:rsidRDefault="00705289">
      <w:r>
        <w:t>Mitchell D. Erickson</w:t>
      </w:r>
    </w:p>
    <w:p w:rsidR="00A9471F" w:rsidRDefault="006E6567">
      <w:r>
        <w:t>DHS S&amp;T</w:t>
      </w:r>
    </w:p>
    <w:p w:rsidR="006E6567" w:rsidRDefault="009C2ED6">
      <w:hyperlink r:id="rId7" w:history="1">
        <w:r w:rsidR="006E6567" w:rsidRPr="00846CD1">
          <w:rPr>
            <w:rStyle w:val="Hyperlink"/>
          </w:rPr>
          <w:t>Mitchell.erickson@hq.dhs.gov</w:t>
        </w:r>
      </w:hyperlink>
    </w:p>
    <w:p w:rsidR="006E6567" w:rsidRDefault="006E6567">
      <w:r>
        <w:t>202-255-2312</w:t>
      </w:r>
    </w:p>
    <w:p w:rsidR="006E6567" w:rsidRDefault="006E6567"/>
    <w:p w:rsidR="0032396D" w:rsidRDefault="0032396D" w:rsidP="0025595F">
      <w:pPr>
        <w:pStyle w:val="Heading1"/>
      </w:pPr>
      <w:r>
        <w:t>Abstract</w:t>
      </w:r>
    </w:p>
    <w:p w:rsidR="0032396D" w:rsidRDefault="0032396D"/>
    <w:p w:rsidR="0032396D" w:rsidRDefault="0032396D" w:rsidP="003239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Hurricane Sandy was one of the most devastating storms in US history, hitting an area not frequently impacted by hurricanes. The preparations for, response to</w:t>
      </w:r>
      <w:r w:rsidR="007B5FA7">
        <w:rPr>
          <w:rFonts w:ascii="Calibri" w:hAnsi="Calibri" w:cs="Calibri"/>
          <w:sz w:val="30"/>
          <w:szCs w:val="30"/>
        </w:rPr>
        <w:t>,</w:t>
      </w:r>
      <w:r>
        <w:rPr>
          <w:rFonts w:ascii="Calibri" w:hAnsi="Calibri" w:cs="Calibri"/>
          <w:sz w:val="30"/>
          <w:szCs w:val="30"/>
        </w:rPr>
        <w:t xml:space="preserve"> and recovery from Sandy provide many lessons learned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and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opportunities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for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improvement. </w:t>
      </w:r>
      <w:r w:rsidR="0025595F">
        <w:rPr>
          <w:rFonts w:ascii="Calibri" w:hAnsi="Calibri" w:cs="Calibri"/>
          <w:sz w:val="30"/>
          <w:szCs w:val="30"/>
        </w:rPr>
        <w:t>T</w:t>
      </w:r>
      <w:r>
        <w:rPr>
          <w:rFonts w:ascii="Calibri" w:hAnsi="Calibri" w:cs="Calibri"/>
          <w:sz w:val="30"/>
          <w:szCs w:val="30"/>
        </w:rPr>
        <w:t>hey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also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give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us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a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platform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 w:rsidR="007B5FA7">
        <w:rPr>
          <w:rFonts w:ascii="Calibri" w:hAnsi="Calibri" w:cs="Calibri"/>
          <w:sz w:val="30"/>
          <w:szCs w:val="30"/>
        </w:rPr>
        <w:t xml:space="preserve">for </w:t>
      </w:r>
      <w:r>
        <w:rPr>
          <w:rFonts w:ascii="Calibri" w:hAnsi="Calibri" w:cs="Calibri"/>
          <w:sz w:val="30"/>
          <w:szCs w:val="30"/>
        </w:rPr>
        <w:t>build</w:t>
      </w:r>
      <w:r w:rsidR="007B5FA7">
        <w:rPr>
          <w:rFonts w:ascii="Calibri" w:hAnsi="Calibri" w:cs="Calibri"/>
          <w:sz w:val="30"/>
          <w:szCs w:val="30"/>
        </w:rPr>
        <w:t>ing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resiliency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as America faces a future of increasingly extreme weather</w:t>
      </w:r>
      <w:r w:rsidR="0025595F">
        <w:rPr>
          <w:rFonts w:ascii="Calibri" w:hAnsi="Calibri" w:cs="Calibri"/>
          <w:sz w:val="30"/>
          <w:szCs w:val="30"/>
        </w:rPr>
        <w:t xml:space="preserve">, </w:t>
      </w:r>
      <w:r w:rsidR="007B5FA7">
        <w:rPr>
          <w:rFonts w:ascii="Calibri" w:hAnsi="Calibri" w:cs="Calibri"/>
          <w:sz w:val="30"/>
          <w:szCs w:val="30"/>
        </w:rPr>
        <w:t xml:space="preserve">rising </w:t>
      </w:r>
      <w:r w:rsidR="0025595F">
        <w:rPr>
          <w:rFonts w:ascii="Calibri" w:hAnsi="Calibri" w:cs="Calibri"/>
          <w:sz w:val="30"/>
          <w:szCs w:val="30"/>
        </w:rPr>
        <w:t>sea level</w:t>
      </w:r>
      <w:r w:rsidR="007B5FA7">
        <w:rPr>
          <w:rFonts w:ascii="Calibri" w:hAnsi="Calibri" w:cs="Calibri"/>
          <w:sz w:val="30"/>
          <w:szCs w:val="30"/>
        </w:rPr>
        <w:t>s</w:t>
      </w:r>
      <w:r w:rsidR="0025595F">
        <w:rPr>
          <w:rFonts w:ascii="Calibri" w:hAnsi="Calibri" w:cs="Calibri"/>
          <w:sz w:val="30"/>
          <w:szCs w:val="30"/>
        </w:rPr>
        <w:t xml:space="preserve">, </w:t>
      </w:r>
      <w:r w:rsidR="007B5FA7">
        <w:rPr>
          <w:rFonts w:ascii="Calibri" w:hAnsi="Calibri" w:cs="Calibri"/>
          <w:sz w:val="30"/>
          <w:szCs w:val="30"/>
        </w:rPr>
        <w:t xml:space="preserve">growing </w:t>
      </w:r>
      <w:r w:rsidR="0025595F">
        <w:rPr>
          <w:rFonts w:ascii="Calibri" w:hAnsi="Calibri" w:cs="Calibri"/>
          <w:sz w:val="30"/>
          <w:szCs w:val="30"/>
        </w:rPr>
        <w:t>po</w:t>
      </w:r>
      <w:r>
        <w:rPr>
          <w:rFonts w:ascii="Calibri" w:hAnsi="Calibri" w:cs="Calibri"/>
          <w:sz w:val="30"/>
          <w:szCs w:val="30"/>
        </w:rPr>
        <w:t>pulation</w:t>
      </w:r>
      <w:r w:rsidR="007B5FA7">
        <w:rPr>
          <w:rFonts w:ascii="Calibri" w:hAnsi="Calibri" w:cs="Calibri"/>
          <w:sz w:val="30"/>
          <w:szCs w:val="30"/>
        </w:rPr>
        <w:t>s</w:t>
      </w:r>
      <w:r>
        <w:rPr>
          <w:rFonts w:ascii="Calibri" w:hAnsi="Calibri" w:cs="Calibri"/>
          <w:sz w:val="30"/>
          <w:szCs w:val="30"/>
        </w:rPr>
        <w:t xml:space="preserve"> in impact zones, and increasingly interconnected infrastructure.</w:t>
      </w:r>
    </w:p>
    <w:p w:rsidR="0032396D" w:rsidRDefault="0032396D" w:rsidP="003239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Two key components are emergency management and critical infrastructure protection. These separate, but highly interrelated </w:t>
      </w:r>
      <w:r w:rsidR="007B5FA7">
        <w:rPr>
          <w:rFonts w:ascii="Calibri" w:hAnsi="Calibri" w:cs="Calibri"/>
          <w:sz w:val="30"/>
          <w:szCs w:val="30"/>
        </w:rPr>
        <w:t xml:space="preserve">functions </w:t>
      </w:r>
      <w:r>
        <w:rPr>
          <w:rFonts w:ascii="Calibri" w:hAnsi="Calibri" w:cs="Calibri"/>
          <w:sz w:val="30"/>
          <w:szCs w:val="30"/>
        </w:rPr>
        <w:t xml:space="preserve">are </w:t>
      </w:r>
      <w:r w:rsidR="00685314">
        <w:rPr>
          <w:rFonts w:ascii="Calibri" w:hAnsi="Calibri" w:cs="Calibri"/>
          <w:sz w:val="30"/>
          <w:szCs w:val="30"/>
        </w:rPr>
        <w:t>discussed in detail below the g</w:t>
      </w:r>
      <w:r>
        <w:rPr>
          <w:rFonts w:ascii="Calibri" w:hAnsi="Calibri" w:cs="Calibri"/>
          <w:sz w:val="30"/>
          <w:szCs w:val="30"/>
        </w:rPr>
        <w:t>ap tables.</w:t>
      </w:r>
    </w:p>
    <w:p w:rsidR="0032396D" w:rsidRDefault="0032396D" w:rsidP="003239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As we look to the future and the next disaster, it is critical that we learn from prior disasters, improve, and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apply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the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best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technologies,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systems,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tools,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and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knowledge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 w:rsidR="007B5FA7">
        <w:rPr>
          <w:rFonts w:ascii="Calibri" w:hAnsi="Calibri" w:cs="Calibri"/>
          <w:sz w:val="30"/>
          <w:szCs w:val="30"/>
        </w:rPr>
        <w:t xml:space="preserve">available </w:t>
      </w:r>
      <w:r>
        <w:rPr>
          <w:rFonts w:ascii="Calibri" w:hAnsi="Calibri" w:cs="Calibri"/>
          <w:sz w:val="30"/>
          <w:szCs w:val="30"/>
        </w:rPr>
        <w:t>to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 w:rsidR="007B5FA7">
        <w:rPr>
          <w:rFonts w:ascii="Calibri" w:hAnsi="Calibri" w:cs="Calibri"/>
          <w:sz w:val="30"/>
          <w:szCs w:val="30"/>
        </w:rPr>
        <w:t xml:space="preserve">address </w:t>
      </w:r>
      <w:r>
        <w:rPr>
          <w:rFonts w:ascii="Calibri" w:hAnsi="Calibri" w:cs="Calibri"/>
          <w:sz w:val="30"/>
          <w:szCs w:val="30"/>
        </w:rPr>
        <w:t>the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challenges. Thus,</w:t>
      </w:r>
      <w:r w:rsidR="0025595F">
        <w:rPr>
          <w:rFonts w:ascii="Calibri" w:hAnsi="Calibri" w:cs="Calibri"/>
          <w:sz w:val="30"/>
          <w:szCs w:val="30"/>
        </w:rPr>
        <w:t xml:space="preserve"> it is </w:t>
      </w:r>
      <w:r>
        <w:rPr>
          <w:rFonts w:ascii="Calibri" w:hAnsi="Calibri" w:cs="Calibri"/>
          <w:sz w:val="30"/>
          <w:szCs w:val="30"/>
        </w:rPr>
        <w:t xml:space="preserve">important to infuse emergency management and infrastructure protection with the tools that science and technology can provide, through the leadership of </w:t>
      </w:r>
      <w:r w:rsidR="007B5FA7">
        <w:rPr>
          <w:rFonts w:ascii="Calibri" w:hAnsi="Calibri" w:cs="Calibri"/>
          <w:sz w:val="30"/>
          <w:szCs w:val="30"/>
        </w:rPr>
        <w:t xml:space="preserve">the </w:t>
      </w:r>
      <w:r>
        <w:rPr>
          <w:rFonts w:ascii="Calibri" w:hAnsi="Calibri" w:cs="Calibri"/>
          <w:sz w:val="30"/>
          <w:szCs w:val="30"/>
        </w:rPr>
        <w:t>DHS Science and Technology Directorate</w:t>
      </w:r>
      <w:r w:rsidR="007B5FA7">
        <w:rPr>
          <w:rFonts w:ascii="Calibri" w:hAnsi="Calibri" w:cs="Calibri"/>
          <w:sz w:val="30"/>
          <w:szCs w:val="30"/>
        </w:rPr>
        <w:t xml:space="preserve"> (DHS S&amp;T)</w:t>
      </w:r>
      <w:r>
        <w:rPr>
          <w:rFonts w:ascii="Calibri" w:hAnsi="Calibri" w:cs="Calibri"/>
          <w:sz w:val="30"/>
          <w:szCs w:val="30"/>
        </w:rPr>
        <w:t>.</w:t>
      </w:r>
    </w:p>
    <w:p w:rsidR="0032396D" w:rsidRDefault="0032396D" w:rsidP="0032396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Sandy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 w:rsidR="00685314">
        <w:rPr>
          <w:rFonts w:ascii="Calibri" w:hAnsi="Calibri" w:cs="Calibri"/>
          <w:sz w:val="30"/>
          <w:szCs w:val="30"/>
        </w:rPr>
        <w:t>provided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a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lens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to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focus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attenti</w:t>
      </w:r>
      <w:r w:rsidR="0025595F">
        <w:rPr>
          <w:rFonts w:ascii="Calibri" w:hAnsi="Calibri" w:cs="Calibri"/>
          <w:sz w:val="30"/>
          <w:szCs w:val="30"/>
        </w:rPr>
        <w:t>on o</w:t>
      </w:r>
      <w:r>
        <w:rPr>
          <w:rFonts w:ascii="Calibri" w:hAnsi="Calibri" w:cs="Calibri"/>
          <w:sz w:val="30"/>
          <w:szCs w:val="30"/>
        </w:rPr>
        <w:t>n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capability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gaps. Some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of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these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capability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gaps</w:t>
      </w:r>
      <w:r w:rsidR="0025595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would require funded projects from DHS S&amp;T or other agencies</w:t>
      </w:r>
      <w:r w:rsidR="007B5FA7">
        <w:rPr>
          <w:rFonts w:ascii="Calibri" w:hAnsi="Calibri" w:cs="Calibri"/>
          <w:sz w:val="30"/>
          <w:szCs w:val="30"/>
        </w:rPr>
        <w:t>;</w:t>
      </w:r>
      <w:r>
        <w:rPr>
          <w:rFonts w:ascii="Calibri" w:hAnsi="Calibri" w:cs="Calibri"/>
          <w:sz w:val="30"/>
          <w:szCs w:val="30"/>
        </w:rPr>
        <w:t xml:space="preserve"> and </w:t>
      </w:r>
      <w:r w:rsidR="007B5FA7">
        <w:rPr>
          <w:rFonts w:ascii="Calibri" w:hAnsi="Calibri" w:cs="Calibri"/>
          <w:sz w:val="30"/>
          <w:szCs w:val="30"/>
        </w:rPr>
        <w:t>others,</w:t>
      </w:r>
      <w:r>
        <w:rPr>
          <w:rFonts w:ascii="Calibri" w:hAnsi="Calibri" w:cs="Calibri"/>
          <w:sz w:val="30"/>
          <w:szCs w:val="30"/>
        </w:rPr>
        <w:t xml:space="preserve"> simply a clear articulation of the need</w:t>
      </w:r>
      <w:r w:rsidR="008D2BDF">
        <w:rPr>
          <w:rFonts w:ascii="Calibri" w:hAnsi="Calibri" w:cs="Calibri"/>
          <w:sz w:val="30"/>
          <w:szCs w:val="30"/>
        </w:rPr>
        <w:t xml:space="preserve"> for</w:t>
      </w:r>
      <w:r>
        <w:rPr>
          <w:rFonts w:ascii="Calibri" w:hAnsi="Calibri" w:cs="Calibri"/>
          <w:sz w:val="30"/>
          <w:szCs w:val="30"/>
        </w:rPr>
        <w:t xml:space="preserve"> the private sector, inventors, app developers, or motivated citizens. </w:t>
      </w:r>
      <w:r>
        <w:rPr>
          <w:rFonts w:ascii="Calibri" w:hAnsi="Calibri" w:cs="Calibri"/>
          <w:sz w:val="30"/>
          <w:szCs w:val="30"/>
        </w:rPr>
        <w:lastRenderedPageBreak/>
        <w:t>Some will require years of research, but many should be solvable in the near future.</w:t>
      </w:r>
    </w:p>
    <w:p w:rsidR="00685314" w:rsidRDefault="00685314" w:rsidP="0032396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657600" cy="3124200"/>
            <wp:effectExtent l="0" t="0" r="0" b="0"/>
            <wp:docPr id="90" name="Picture 90" descr="Macintosh HD:Users:mderickson77:Desktop:Screen Shot 2013-04-29 at 2.34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Macintosh HD:Users:mderickson77:Desktop:Screen Shot 2013-04-29 at 2.34.5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14" w:rsidRDefault="00685314" w:rsidP="003239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This </w:t>
      </w:r>
      <w:r w:rsidR="00705289">
        <w:rPr>
          <w:rFonts w:ascii="Calibri" w:hAnsi="Calibri" w:cs="Calibri"/>
          <w:sz w:val="30"/>
          <w:szCs w:val="30"/>
        </w:rPr>
        <w:t>presentation</w:t>
      </w:r>
      <w:r>
        <w:rPr>
          <w:rFonts w:ascii="Calibri" w:hAnsi="Calibri" w:cs="Calibri"/>
          <w:sz w:val="30"/>
          <w:szCs w:val="30"/>
        </w:rPr>
        <w:t xml:space="preserve"> will discuss the gaps, challenges and potential solutions.</w:t>
      </w:r>
    </w:p>
    <w:p w:rsidR="0032396D" w:rsidRDefault="0032396D" w:rsidP="0032396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32396D" w:rsidSect="00A9471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D6" w:rsidRDefault="009C2ED6" w:rsidP="00EA21C4">
      <w:r>
        <w:separator/>
      </w:r>
    </w:p>
  </w:endnote>
  <w:endnote w:type="continuationSeparator" w:id="0">
    <w:p w:rsidR="009C2ED6" w:rsidRDefault="009C2ED6" w:rsidP="00EA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C4" w:rsidRPr="00751410" w:rsidRDefault="009619DB" w:rsidP="00EA21C4">
    <w:pPr>
      <w:pStyle w:val="Footer"/>
      <w:rPr>
        <w:sz w:val="16"/>
        <w:szCs w:val="16"/>
      </w:rPr>
    </w:pPr>
    <w:r w:rsidRPr="00751410">
      <w:rPr>
        <w:sz w:val="16"/>
        <w:szCs w:val="16"/>
      </w:rPr>
      <w:fldChar w:fldCharType="begin"/>
    </w:r>
    <w:r w:rsidR="00EA21C4" w:rsidRPr="00751410">
      <w:rPr>
        <w:sz w:val="16"/>
        <w:szCs w:val="16"/>
      </w:rPr>
      <w:instrText xml:space="preserve"> FILENAME </w:instrText>
    </w:r>
    <w:r w:rsidRPr="00751410">
      <w:rPr>
        <w:sz w:val="16"/>
        <w:szCs w:val="16"/>
      </w:rPr>
      <w:fldChar w:fldCharType="separate"/>
    </w:r>
    <w:r w:rsidR="008D2BDF">
      <w:rPr>
        <w:noProof/>
        <w:sz w:val="16"/>
        <w:szCs w:val="16"/>
      </w:rPr>
      <w:t>Science and Technology in Disasters Abst for CCICADA JUNE 2013_egr.docx</w:t>
    </w:r>
    <w:r w:rsidRPr="00751410">
      <w:rPr>
        <w:sz w:val="16"/>
        <w:szCs w:val="16"/>
      </w:rPr>
      <w:fldChar w:fldCharType="end"/>
    </w:r>
    <w:r w:rsidR="00EA21C4" w:rsidRPr="00751410">
      <w:rPr>
        <w:sz w:val="16"/>
        <w:szCs w:val="16"/>
      </w:rPr>
      <w:tab/>
    </w:r>
    <w:r w:rsidR="00EA21C4" w:rsidRPr="00751410">
      <w:rPr>
        <w:sz w:val="20"/>
        <w:szCs w:val="16"/>
      </w:rPr>
      <w:t xml:space="preserve">Page </w:t>
    </w:r>
    <w:r w:rsidRPr="00751410">
      <w:rPr>
        <w:sz w:val="20"/>
        <w:szCs w:val="16"/>
      </w:rPr>
      <w:fldChar w:fldCharType="begin"/>
    </w:r>
    <w:r w:rsidR="00EA21C4" w:rsidRPr="00751410">
      <w:rPr>
        <w:sz w:val="20"/>
        <w:szCs w:val="16"/>
      </w:rPr>
      <w:instrText xml:space="preserve"> PAGE </w:instrText>
    </w:r>
    <w:r w:rsidRPr="00751410">
      <w:rPr>
        <w:sz w:val="20"/>
        <w:szCs w:val="16"/>
      </w:rPr>
      <w:fldChar w:fldCharType="separate"/>
    </w:r>
    <w:r w:rsidR="00D96ADB">
      <w:rPr>
        <w:noProof/>
        <w:sz w:val="20"/>
        <w:szCs w:val="16"/>
      </w:rPr>
      <w:t>2</w:t>
    </w:r>
    <w:r w:rsidRPr="00751410">
      <w:rPr>
        <w:sz w:val="20"/>
        <w:szCs w:val="16"/>
      </w:rPr>
      <w:fldChar w:fldCharType="end"/>
    </w:r>
    <w:r w:rsidR="00EA21C4" w:rsidRPr="00751410">
      <w:rPr>
        <w:sz w:val="20"/>
        <w:szCs w:val="16"/>
      </w:rPr>
      <w:t xml:space="preserve"> of </w:t>
    </w:r>
    <w:r w:rsidRPr="00751410">
      <w:rPr>
        <w:sz w:val="20"/>
        <w:szCs w:val="16"/>
      </w:rPr>
      <w:fldChar w:fldCharType="begin"/>
    </w:r>
    <w:r w:rsidR="00EA21C4" w:rsidRPr="00751410">
      <w:rPr>
        <w:sz w:val="20"/>
        <w:szCs w:val="16"/>
      </w:rPr>
      <w:instrText xml:space="preserve"> NUMPAGES </w:instrText>
    </w:r>
    <w:r w:rsidRPr="00751410">
      <w:rPr>
        <w:sz w:val="20"/>
        <w:szCs w:val="16"/>
      </w:rPr>
      <w:fldChar w:fldCharType="separate"/>
    </w:r>
    <w:r w:rsidR="00D96ADB">
      <w:rPr>
        <w:noProof/>
        <w:sz w:val="20"/>
        <w:szCs w:val="16"/>
      </w:rPr>
      <w:t>2</w:t>
    </w:r>
    <w:r w:rsidRPr="00751410">
      <w:rPr>
        <w:sz w:val="20"/>
        <w:szCs w:val="16"/>
      </w:rPr>
      <w:fldChar w:fldCharType="end"/>
    </w:r>
  </w:p>
  <w:p w:rsidR="00EA21C4" w:rsidRPr="00EA21C4" w:rsidRDefault="009619DB" w:rsidP="00EA21C4">
    <w:pPr>
      <w:pStyle w:val="Footer"/>
      <w:rPr>
        <w:sz w:val="16"/>
        <w:szCs w:val="16"/>
      </w:rPr>
    </w:pPr>
    <w:r w:rsidRPr="00751410">
      <w:rPr>
        <w:sz w:val="16"/>
        <w:szCs w:val="16"/>
      </w:rPr>
      <w:fldChar w:fldCharType="begin"/>
    </w:r>
    <w:r w:rsidR="00EA21C4" w:rsidRPr="00751410">
      <w:rPr>
        <w:sz w:val="16"/>
        <w:szCs w:val="16"/>
      </w:rPr>
      <w:instrText xml:space="preserve"> DATE \@ "M/d/yyyy" </w:instrText>
    </w:r>
    <w:r w:rsidRPr="00751410">
      <w:rPr>
        <w:sz w:val="16"/>
        <w:szCs w:val="16"/>
      </w:rPr>
      <w:fldChar w:fldCharType="separate"/>
    </w:r>
    <w:r w:rsidR="00D96ADB">
      <w:rPr>
        <w:noProof/>
        <w:sz w:val="16"/>
        <w:szCs w:val="16"/>
      </w:rPr>
      <w:t>5/30/2013</w:t>
    </w:r>
    <w:r w:rsidRPr="00751410">
      <w:rPr>
        <w:sz w:val="16"/>
        <w:szCs w:val="16"/>
      </w:rPr>
      <w:fldChar w:fldCharType="end"/>
    </w:r>
    <w:r w:rsidR="00EA21C4" w:rsidRPr="00751410">
      <w:rPr>
        <w:sz w:val="16"/>
        <w:szCs w:val="16"/>
      </w:rPr>
      <w:t xml:space="preserve">    </w:t>
    </w:r>
    <w:r w:rsidR="00EA21C4" w:rsidRPr="00751410">
      <w:rPr>
        <w:sz w:val="16"/>
        <w:szCs w:val="16"/>
      </w:rPr>
      <w:tab/>
    </w:r>
    <w:r w:rsidR="00EA21C4" w:rsidRPr="00751410">
      <w:rPr>
        <w:sz w:val="16"/>
        <w:szCs w:val="16"/>
      </w:rPr>
      <w:tab/>
      <w:t>Erickson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D6" w:rsidRDefault="009C2ED6" w:rsidP="00EA21C4">
      <w:r>
        <w:separator/>
      </w:r>
    </w:p>
  </w:footnote>
  <w:footnote w:type="continuationSeparator" w:id="0">
    <w:p w:rsidR="009C2ED6" w:rsidRDefault="009C2ED6" w:rsidP="00EA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67"/>
    <w:rsid w:val="000D4F3D"/>
    <w:rsid w:val="000F13F8"/>
    <w:rsid w:val="00140BA6"/>
    <w:rsid w:val="0025595F"/>
    <w:rsid w:val="002C264A"/>
    <w:rsid w:val="0032396D"/>
    <w:rsid w:val="00450710"/>
    <w:rsid w:val="00456EE1"/>
    <w:rsid w:val="004D53A2"/>
    <w:rsid w:val="004E3CCB"/>
    <w:rsid w:val="00644EDD"/>
    <w:rsid w:val="00685314"/>
    <w:rsid w:val="006E6567"/>
    <w:rsid w:val="00705289"/>
    <w:rsid w:val="007B5FA7"/>
    <w:rsid w:val="008D2BDF"/>
    <w:rsid w:val="009619DB"/>
    <w:rsid w:val="009C2ED6"/>
    <w:rsid w:val="00A1110A"/>
    <w:rsid w:val="00A9471F"/>
    <w:rsid w:val="00AC4B73"/>
    <w:rsid w:val="00BB24E5"/>
    <w:rsid w:val="00D96ADB"/>
    <w:rsid w:val="00E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6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2396D"/>
  </w:style>
  <w:style w:type="character" w:styleId="FollowedHyperlink">
    <w:name w:val="FollowedHyperlink"/>
    <w:basedOn w:val="DefaultParagraphFont"/>
    <w:uiPriority w:val="99"/>
    <w:semiHidden/>
    <w:unhideWhenUsed/>
    <w:rsid w:val="0025595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59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59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2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C4"/>
  </w:style>
  <w:style w:type="paragraph" w:styleId="Footer">
    <w:name w:val="footer"/>
    <w:basedOn w:val="Normal"/>
    <w:link w:val="FooterChar"/>
    <w:unhideWhenUsed/>
    <w:rsid w:val="00EA2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21C4"/>
  </w:style>
  <w:style w:type="character" w:styleId="CommentReference">
    <w:name w:val="annotation reference"/>
    <w:basedOn w:val="DefaultParagraphFont"/>
    <w:uiPriority w:val="99"/>
    <w:semiHidden/>
    <w:unhideWhenUsed/>
    <w:rsid w:val="007B5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6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2396D"/>
  </w:style>
  <w:style w:type="character" w:styleId="FollowedHyperlink">
    <w:name w:val="FollowedHyperlink"/>
    <w:basedOn w:val="DefaultParagraphFont"/>
    <w:uiPriority w:val="99"/>
    <w:semiHidden/>
    <w:unhideWhenUsed/>
    <w:rsid w:val="0025595F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59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59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2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C4"/>
  </w:style>
  <w:style w:type="paragraph" w:styleId="Footer">
    <w:name w:val="footer"/>
    <w:basedOn w:val="Normal"/>
    <w:link w:val="FooterChar"/>
    <w:unhideWhenUsed/>
    <w:rsid w:val="00EA2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21C4"/>
  </w:style>
  <w:style w:type="character" w:styleId="CommentReference">
    <w:name w:val="annotation reference"/>
    <w:basedOn w:val="DefaultParagraphFont"/>
    <w:uiPriority w:val="99"/>
    <w:semiHidden/>
    <w:unhideWhenUsed/>
    <w:rsid w:val="007B5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tchell.erickson@hq.dh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7AF5B08E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Erickson</dc:creator>
  <cp:lastModifiedBy>Linda Casals</cp:lastModifiedBy>
  <cp:revision>2</cp:revision>
  <dcterms:created xsi:type="dcterms:W3CDTF">2013-05-30T13:43:00Z</dcterms:created>
  <dcterms:modified xsi:type="dcterms:W3CDTF">2013-05-30T13:43:00Z</dcterms:modified>
</cp:coreProperties>
</file>